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F1" w:rsidRPr="00485714" w:rsidRDefault="0078499F" w:rsidP="000B0CF1">
      <w:pPr>
        <w:spacing w:line="260" w:lineRule="atLeast"/>
        <w:jc w:val="left"/>
        <w:textAlignment w:val="bottom"/>
        <w:rPr>
          <w:rFonts w:ascii="宋体" w:eastAsia="宋体" w:hAnsi="宋体"/>
          <w:b/>
          <w:sz w:val="48"/>
          <w:szCs w:val="48"/>
        </w:rPr>
      </w:pPr>
      <w:r>
        <w:rPr>
          <w:rFonts w:ascii="宋体" w:eastAsia="宋体" w:hAnsi="宋体" w:hint="eastAsia"/>
          <w:b/>
          <w:sz w:val="48"/>
          <w:szCs w:val="48"/>
        </w:rPr>
        <w:t>机密级</w:t>
      </w:r>
      <w:r w:rsidR="000B0CF1" w:rsidRPr="00485714">
        <w:rPr>
          <w:rFonts w:ascii="宋体" w:eastAsia="宋体" w:hAnsi="宋体" w:hint="eastAsia"/>
          <w:b/>
          <w:sz w:val="48"/>
          <w:szCs w:val="48"/>
        </w:rPr>
        <w:t xml:space="preserve">★ </w:t>
      </w:r>
      <w:r>
        <w:rPr>
          <w:rFonts w:ascii="宋体" w:eastAsia="宋体" w:hAnsi="宋体" w:hint="eastAsia"/>
          <w:b/>
          <w:sz w:val="48"/>
          <w:szCs w:val="48"/>
        </w:rPr>
        <w:t xml:space="preserve"> </w:t>
      </w:r>
      <w:r w:rsidR="000B0CF1" w:rsidRPr="00485714">
        <w:rPr>
          <w:rFonts w:ascii="宋体" w:eastAsia="宋体" w:hAnsi="宋体" w:hint="eastAsia"/>
          <w:b/>
          <w:sz w:val="48"/>
          <w:szCs w:val="48"/>
        </w:rPr>
        <w:t>三个月</w:t>
      </w:r>
    </w:p>
    <w:p w:rsidR="000B0CF1" w:rsidRPr="00485714" w:rsidRDefault="000B0CF1" w:rsidP="000B0CF1">
      <w:pPr>
        <w:spacing w:line="260" w:lineRule="atLeast"/>
        <w:jc w:val="left"/>
        <w:textAlignment w:val="bottom"/>
        <w:rPr>
          <w:rFonts w:ascii="宋体" w:eastAsia="宋体" w:hAnsi="宋体"/>
          <w:b/>
          <w:sz w:val="48"/>
          <w:szCs w:val="48"/>
        </w:rPr>
      </w:pPr>
      <w:r w:rsidRPr="00485714">
        <w:rPr>
          <w:rFonts w:ascii="宋体" w:eastAsia="宋体" w:hAnsi="宋体" w:hint="eastAsia"/>
          <w:b/>
          <w:sz w:val="48"/>
          <w:szCs w:val="48"/>
        </w:rPr>
        <w:t>急  件</w:t>
      </w:r>
    </w:p>
    <w:p w:rsidR="000B0CF1" w:rsidRPr="005B5AE4" w:rsidRDefault="00D629FB" w:rsidP="000B0CF1">
      <w:pPr>
        <w:spacing w:before="3800" w:after="1000" w:line="640" w:lineRule="exact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6" type="#_x0000_t136" style="position:absolute;margin-left:0;margin-top:80.25pt;width:456pt;height:52.5pt;z-index:251660288" fillcolor="red" strokecolor="red">
            <v:shadow color="#868686"/>
            <v:textpath style="font-family:&quot;方正小标宋简体&quot;;font-size:40pt" trim="t" string="自贡市鹭燊科技有限责任公司文件"/>
            <o:lock v:ext="edit" text="f"/>
          </v:shape>
        </w:pict>
      </w:r>
      <w:r>
        <w:rPr>
          <w:rFonts w:ascii="宋体" w:eastAsia="宋体" w:hAnsi="宋体"/>
          <w:sz w:val="32"/>
          <w:szCs w:val="32"/>
        </w:rPr>
        <w:pict>
          <v:line id="_x0000_s2057" style="position:absolute;z-index:251661312" from="0,234.6pt" to="456pt,234.6pt" strokecolor="red" strokeweight="2.25pt"/>
        </w:pict>
      </w:r>
      <w:r w:rsidR="000B0CF1" w:rsidRPr="005B5AE4">
        <w:rPr>
          <w:rFonts w:ascii="宋体" w:eastAsia="宋体" w:hAnsi="宋体" w:hint="eastAsia"/>
          <w:sz w:val="32"/>
          <w:szCs w:val="32"/>
        </w:rPr>
        <w:t>鹭燊科技〔2019〕12号                       签发人：李</w:t>
      </w:r>
      <w:r w:rsidR="00784A41">
        <w:rPr>
          <w:rFonts w:ascii="宋体" w:eastAsia="宋体" w:hAnsi="宋体" w:hint="eastAsia"/>
          <w:sz w:val="32"/>
          <w:szCs w:val="32"/>
        </w:rPr>
        <w:t xml:space="preserve"> </w:t>
      </w:r>
      <w:r w:rsidR="000B0CF1" w:rsidRPr="005B5AE4">
        <w:rPr>
          <w:rFonts w:ascii="宋体" w:eastAsia="宋体" w:hAnsi="宋体" w:hint="eastAsia"/>
          <w:sz w:val="32"/>
          <w:szCs w:val="32"/>
        </w:rPr>
        <w:t>可</w:t>
      </w:r>
    </w:p>
    <w:p w:rsidR="000B0CF1" w:rsidRPr="00485714" w:rsidRDefault="000B0CF1" w:rsidP="000B0CF1">
      <w:pPr>
        <w:tabs>
          <w:tab w:val="left" w:pos="6825"/>
        </w:tabs>
        <w:spacing w:line="500" w:lineRule="exact"/>
        <w:rPr>
          <w:rFonts w:ascii="仿宋_GB2312" w:hAnsi="仿宋_GB2312"/>
          <w:b/>
          <w:sz w:val="36"/>
          <w:szCs w:val="36"/>
        </w:rPr>
      </w:pPr>
      <w:r w:rsidRPr="00485714">
        <w:rPr>
          <w:rFonts w:ascii="仿宋_GB2312" w:hAnsi="仿宋_GB2312" w:hint="eastAsia"/>
          <w:b/>
          <w:sz w:val="36"/>
          <w:szCs w:val="36"/>
        </w:rPr>
        <w:t>广西贵港市文化旅游发展投资集团有限公司：</w:t>
      </w:r>
    </w:p>
    <w:p w:rsidR="000B0CF1" w:rsidRPr="00485714" w:rsidRDefault="000B0CF1" w:rsidP="000B0CF1">
      <w:pPr>
        <w:spacing w:line="500" w:lineRule="exact"/>
        <w:ind w:firstLine="570"/>
        <w:rPr>
          <w:rFonts w:ascii="宋体" w:eastAsia="宋体" w:hAnsi="宋体"/>
          <w:sz w:val="30"/>
          <w:szCs w:val="30"/>
        </w:rPr>
      </w:pPr>
      <w:r w:rsidRPr="00485714">
        <w:rPr>
          <w:rFonts w:ascii="宋体" w:eastAsia="宋体" w:hAnsi="宋体" w:hint="eastAsia"/>
          <w:sz w:val="30"/>
          <w:szCs w:val="30"/>
        </w:rPr>
        <w:t>我公司于2019年9月15日派往贵单位贵港市园博园2020迎春灯会项目实地考察团队返程后,经市</w:t>
      </w:r>
      <w:r w:rsidR="006F31DA">
        <w:rPr>
          <w:rFonts w:ascii="宋体" w:eastAsia="宋体" w:hAnsi="宋体" w:hint="eastAsia"/>
          <w:sz w:val="30"/>
          <w:szCs w:val="30"/>
        </w:rPr>
        <w:t>场部、设计部两日紧张磋商，现已推出初步方案，为确保项目顺利开展、</w:t>
      </w:r>
      <w:r w:rsidRPr="00485714">
        <w:rPr>
          <w:rFonts w:ascii="宋体" w:eastAsia="宋体" w:hAnsi="宋体" w:hint="eastAsia"/>
          <w:sz w:val="30"/>
          <w:szCs w:val="30"/>
        </w:rPr>
        <w:t>如期开灯，望收阅后尽快提出修改意见！</w:t>
      </w:r>
    </w:p>
    <w:p w:rsidR="000B0CF1" w:rsidRPr="00485714" w:rsidRDefault="00784A41" w:rsidP="000B0CF1">
      <w:pPr>
        <w:spacing w:line="500" w:lineRule="exact"/>
        <w:ind w:firstLine="57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注：本文件及附件文字方案、</w:t>
      </w:r>
      <w:r w:rsidR="00B170A5">
        <w:rPr>
          <w:rFonts w:ascii="宋体" w:eastAsia="宋体" w:hAnsi="宋体" w:hint="eastAsia"/>
          <w:sz w:val="30"/>
          <w:szCs w:val="30"/>
        </w:rPr>
        <w:t>设计</w:t>
      </w:r>
      <w:r w:rsidR="000B0CF1" w:rsidRPr="00485714">
        <w:rPr>
          <w:rFonts w:ascii="宋体" w:eastAsia="宋体" w:hAnsi="宋体" w:hint="eastAsia"/>
          <w:sz w:val="30"/>
          <w:szCs w:val="30"/>
        </w:rPr>
        <w:t>图片方案密级为“机密”，紧急级别为“紧急”，时效为“90</w:t>
      </w:r>
      <w:r>
        <w:rPr>
          <w:rFonts w:ascii="宋体" w:eastAsia="宋体" w:hAnsi="宋体" w:hint="eastAsia"/>
          <w:sz w:val="30"/>
          <w:szCs w:val="30"/>
        </w:rPr>
        <w:t>天”。未经我司同意，任何单位和个人不得转发、抄袭、</w:t>
      </w:r>
      <w:r w:rsidR="004D122F">
        <w:rPr>
          <w:rFonts w:ascii="宋体" w:eastAsia="宋体" w:hAnsi="宋体" w:hint="eastAsia"/>
          <w:sz w:val="30"/>
          <w:szCs w:val="30"/>
        </w:rPr>
        <w:t>仿制！</w:t>
      </w:r>
      <w:r w:rsidR="000B0CF1" w:rsidRPr="00485714">
        <w:rPr>
          <w:rFonts w:ascii="宋体" w:eastAsia="宋体" w:hAnsi="宋体" w:hint="eastAsia"/>
          <w:sz w:val="30"/>
          <w:szCs w:val="30"/>
        </w:rPr>
        <w:t>最终解释权归自贡市鹭燊科技有限责任公司。</w:t>
      </w:r>
    </w:p>
    <w:p w:rsidR="000B0CF1" w:rsidRPr="00485714" w:rsidRDefault="000B0CF1" w:rsidP="000B0CF1">
      <w:pPr>
        <w:spacing w:line="500" w:lineRule="exact"/>
        <w:ind w:firstLine="570"/>
        <w:rPr>
          <w:rFonts w:ascii="宋体" w:eastAsia="宋体" w:hAnsi="宋体"/>
          <w:sz w:val="30"/>
          <w:szCs w:val="30"/>
        </w:rPr>
      </w:pPr>
    </w:p>
    <w:p w:rsidR="000B0CF1" w:rsidRPr="00485714" w:rsidRDefault="000B0CF1" w:rsidP="000B0CF1">
      <w:pPr>
        <w:spacing w:line="500" w:lineRule="exact"/>
        <w:rPr>
          <w:rFonts w:ascii="宋体" w:eastAsia="宋体" w:hAnsi="宋体"/>
          <w:sz w:val="30"/>
          <w:szCs w:val="30"/>
        </w:rPr>
      </w:pPr>
    </w:p>
    <w:p w:rsidR="000B0CF1" w:rsidRPr="00485714" w:rsidRDefault="000B0CF1" w:rsidP="000B0CF1">
      <w:pPr>
        <w:spacing w:line="500" w:lineRule="exact"/>
        <w:rPr>
          <w:rFonts w:ascii="宋体" w:eastAsia="宋体" w:hAnsi="宋体"/>
          <w:sz w:val="30"/>
          <w:szCs w:val="30"/>
        </w:rPr>
      </w:pPr>
      <w:r w:rsidRPr="00485714">
        <w:rPr>
          <w:rFonts w:ascii="宋体" w:eastAsia="宋体" w:hAnsi="宋体" w:hint="eastAsia"/>
          <w:sz w:val="30"/>
          <w:szCs w:val="30"/>
        </w:rPr>
        <w:t xml:space="preserve">                                                   盼复！</w:t>
      </w:r>
    </w:p>
    <w:p w:rsidR="000B0CF1" w:rsidRDefault="000B0CF1" w:rsidP="000B0CF1">
      <w:pPr>
        <w:jc w:val="left"/>
        <w:rPr>
          <w:rFonts w:ascii="宋体" w:eastAsia="宋体" w:hAnsi="宋体"/>
          <w:sz w:val="28"/>
          <w:szCs w:val="28"/>
        </w:rPr>
      </w:pPr>
    </w:p>
    <w:p w:rsidR="000B0CF1" w:rsidRDefault="000B0CF1" w:rsidP="000B0CF1">
      <w:pPr>
        <w:spacing w:line="320" w:lineRule="exact"/>
        <w:ind w:firstLineChars="98" w:firstLine="207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ind w:firstLineChars="98" w:firstLine="207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ind w:firstLineChars="98" w:firstLine="354"/>
        <w:jc w:val="left"/>
        <w:rPr>
          <w:rFonts w:ascii="宋体" w:eastAsia="宋体" w:hAnsi="宋体"/>
          <w:b/>
          <w:color w:val="333333"/>
          <w:sz w:val="36"/>
          <w:szCs w:val="36"/>
        </w:rPr>
      </w:pPr>
    </w:p>
    <w:p w:rsidR="003C14D5" w:rsidRPr="00612C11" w:rsidRDefault="003C14D5" w:rsidP="000B0CF1">
      <w:pPr>
        <w:spacing w:line="320" w:lineRule="exact"/>
        <w:ind w:firstLineChars="98" w:firstLine="315"/>
        <w:jc w:val="left"/>
        <w:rPr>
          <w:rFonts w:ascii="宋体" w:eastAsia="宋体" w:hAnsi="宋体" w:hint="eastAsia"/>
          <w:b/>
          <w:color w:val="333333"/>
          <w:sz w:val="32"/>
          <w:szCs w:val="32"/>
        </w:rPr>
      </w:pPr>
    </w:p>
    <w:p w:rsidR="000B0CF1" w:rsidRPr="00612C11" w:rsidRDefault="004D122F" w:rsidP="00612C11">
      <w:pPr>
        <w:spacing w:line="320" w:lineRule="exact"/>
        <w:ind w:firstLineChars="98" w:firstLine="315"/>
        <w:jc w:val="left"/>
        <w:rPr>
          <w:rFonts w:ascii="宋体" w:eastAsia="宋体" w:hAnsi="宋体" w:hint="eastAsia"/>
          <w:b/>
          <w:color w:val="333333"/>
          <w:sz w:val="32"/>
          <w:szCs w:val="32"/>
        </w:rPr>
      </w:pPr>
      <w:r w:rsidRPr="00612C11">
        <w:rPr>
          <w:rFonts w:ascii="宋体" w:eastAsia="宋体" w:hAnsi="宋体" w:hint="eastAsia"/>
          <w:b/>
          <w:color w:val="333333"/>
          <w:sz w:val="32"/>
          <w:szCs w:val="32"/>
        </w:rPr>
        <w:t>附件：1.文字草案</w:t>
      </w:r>
    </w:p>
    <w:p w:rsidR="004D122F" w:rsidRPr="00612C11" w:rsidRDefault="004D122F" w:rsidP="00612C11">
      <w:pPr>
        <w:spacing w:line="320" w:lineRule="exact"/>
        <w:ind w:firstLineChars="98" w:firstLine="315"/>
        <w:jc w:val="left"/>
        <w:rPr>
          <w:rFonts w:ascii="宋体" w:eastAsia="宋体" w:hAnsi="宋体"/>
          <w:b/>
          <w:color w:val="333333"/>
          <w:sz w:val="32"/>
          <w:szCs w:val="32"/>
        </w:rPr>
      </w:pPr>
      <w:r w:rsidRPr="00612C11">
        <w:rPr>
          <w:rFonts w:ascii="宋体" w:eastAsia="宋体" w:hAnsi="宋体" w:hint="eastAsia"/>
          <w:b/>
          <w:color w:val="333333"/>
          <w:sz w:val="32"/>
          <w:szCs w:val="32"/>
        </w:rPr>
        <w:t xml:space="preserve">      2.</w:t>
      </w:r>
      <w:r w:rsidR="002C56EC" w:rsidRPr="00612C11">
        <w:rPr>
          <w:rFonts w:ascii="宋体" w:eastAsia="宋体" w:hAnsi="宋体" w:hint="eastAsia"/>
          <w:b/>
          <w:color w:val="333333"/>
          <w:sz w:val="32"/>
          <w:szCs w:val="32"/>
        </w:rPr>
        <w:t>图片方案</w:t>
      </w:r>
    </w:p>
    <w:p w:rsidR="000B0CF1" w:rsidRPr="00612C1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  <w:sz w:val="32"/>
          <w:szCs w:val="32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  <w:r>
        <w:rPr>
          <w:rFonts w:ascii="宋体" w:eastAsia="宋体" w:hAnsi="宋体" w:hint="eastAsia"/>
          <w:b/>
          <w:color w:val="333333"/>
        </w:rPr>
        <w:t xml:space="preserve">                                      </w:t>
      </w: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ind w:firstLineChars="2106" w:firstLine="4440"/>
        <w:jc w:val="left"/>
        <w:rPr>
          <w:rFonts w:ascii="宋体" w:eastAsia="宋体" w:hAnsi="宋体"/>
          <w:b/>
          <w:color w:val="333333"/>
        </w:rPr>
      </w:pPr>
      <w:r>
        <w:rPr>
          <w:rFonts w:ascii="宋体" w:eastAsia="宋体" w:hAnsi="宋体" w:hint="eastAsia"/>
          <w:b/>
          <w:color w:val="333333"/>
        </w:rPr>
        <w:t xml:space="preserve">  </w:t>
      </w: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  <w:r>
        <w:rPr>
          <w:rFonts w:ascii="宋体" w:eastAsia="宋体" w:hAnsi="宋体" w:hint="eastAsia"/>
          <w:b/>
          <w:color w:val="333333"/>
        </w:rPr>
        <w:t xml:space="preserve"> </w:t>
      </w: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Pr="002C56EC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Pr="00D12135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Default="000B0CF1" w:rsidP="000B0CF1">
      <w:pPr>
        <w:spacing w:line="320" w:lineRule="exact"/>
        <w:jc w:val="left"/>
        <w:rPr>
          <w:rFonts w:ascii="宋体" w:eastAsia="宋体" w:hAnsi="宋体"/>
          <w:b/>
          <w:color w:val="333333"/>
        </w:rPr>
      </w:pPr>
    </w:p>
    <w:p w:rsidR="000B0CF1" w:rsidRPr="005B5AE4" w:rsidRDefault="000B0CF1" w:rsidP="000B0CF1">
      <w:pPr>
        <w:spacing w:line="320" w:lineRule="exact"/>
        <w:jc w:val="left"/>
        <w:rPr>
          <w:rFonts w:ascii="宋体" w:eastAsia="宋体" w:hAnsi="宋体"/>
          <w:color w:val="333333"/>
          <w:sz w:val="30"/>
          <w:szCs w:val="30"/>
        </w:rPr>
      </w:pPr>
      <w:r w:rsidRPr="005B5AE4">
        <w:rPr>
          <w:rFonts w:ascii="宋体" w:eastAsia="宋体" w:hAnsi="宋体" w:hint="eastAsia"/>
          <w:b/>
          <w:color w:val="333333"/>
          <w:sz w:val="30"/>
          <w:szCs w:val="30"/>
        </w:rPr>
        <w:t>主题词：</w:t>
      </w:r>
      <w:r w:rsidR="003C14D5">
        <w:rPr>
          <w:rFonts w:ascii="宋体" w:eastAsia="宋体" w:hAnsi="宋体" w:hint="eastAsia"/>
          <w:b/>
          <w:color w:val="333333"/>
          <w:sz w:val="30"/>
          <w:szCs w:val="30"/>
        </w:rPr>
        <w:t>贵港 迎春 灯会 草案</w:t>
      </w:r>
      <w:r w:rsidRPr="005B5AE4">
        <w:rPr>
          <w:rFonts w:ascii="宋体" w:eastAsia="宋体" w:hAnsi="宋体" w:hint="eastAsia"/>
          <w:b/>
          <w:color w:val="333333"/>
          <w:sz w:val="30"/>
          <w:szCs w:val="30"/>
        </w:rPr>
        <w:t xml:space="preserve"> </w:t>
      </w:r>
      <w:r w:rsidRPr="005B5AE4">
        <w:rPr>
          <w:rFonts w:ascii="宋体" w:eastAsia="宋体" w:hAnsi="宋体" w:hint="eastAsia"/>
          <w:color w:val="333333"/>
          <w:sz w:val="30"/>
          <w:szCs w:val="30"/>
        </w:rPr>
        <w:t xml:space="preserve">                           </w:t>
      </w:r>
    </w:p>
    <w:p w:rsidR="000B0CF1" w:rsidRPr="005B5AE4" w:rsidRDefault="00D629FB" w:rsidP="000B0CF1">
      <w:pPr>
        <w:spacing w:line="320" w:lineRule="exact"/>
        <w:jc w:val="left"/>
        <w:rPr>
          <w:rFonts w:ascii="宋体" w:eastAsia="宋体" w:hAnsi="宋体"/>
          <w:color w:val="333333"/>
          <w:sz w:val="30"/>
          <w:szCs w:val="30"/>
        </w:rPr>
      </w:pPr>
      <w:r>
        <w:rPr>
          <w:rFonts w:ascii="宋体" w:eastAsia="宋体" w:hAnsi="宋体"/>
          <w:color w:val="333333"/>
          <w:sz w:val="30"/>
          <w:szCs w:val="30"/>
        </w:rPr>
      </w:r>
      <w:r>
        <w:rPr>
          <w:rFonts w:ascii="宋体" w:eastAsia="宋体" w:hAnsi="宋体"/>
          <w:color w:val="333333"/>
          <w:sz w:val="30"/>
          <w:szCs w:val="30"/>
        </w:rPr>
        <w:pict>
          <v:group id="_x0000_s2050" style="width:453.55pt;height:2.85pt;mso-position-horizontal-relative:char;mso-position-vertical-relative:line" coordsize="8173,1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8173;height:167" o:preferrelative="f" filled="t" fillcolor="black">
              <v:fill o:detectmouseclick="t"/>
              <o:lock v:ext="edit" aspectratio="f"/>
            </v:shape>
            <w10:wrap type="none"/>
            <w10:anchorlock/>
          </v:group>
        </w:pict>
      </w:r>
    </w:p>
    <w:p w:rsidR="000B0CF1" w:rsidRPr="005B5AE4" w:rsidRDefault="000B0CF1" w:rsidP="000B0CF1">
      <w:pPr>
        <w:spacing w:line="320" w:lineRule="exact"/>
        <w:jc w:val="left"/>
        <w:rPr>
          <w:rFonts w:ascii="宋体" w:eastAsia="宋体" w:hAnsi="宋体"/>
          <w:color w:val="333333"/>
          <w:sz w:val="30"/>
          <w:szCs w:val="30"/>
        </w:rPr>
      </w:pPr>
      <w:r w:rsidRPr="005B5AE4">
        <w:rPr>
          <w:rFonts w:ascii="宋体" w:eastAsia="宋体" w:hAnsi="宋体" w:hint="eastAsia"/>
          <w:color w:val="333333"/>
          <w:sz w:val="30"/>
          <w:szCs w:val="30"/>
        </w:rPr>
        <w:t>抄报：总经理办公室</w:t>
      </w:r>
    </w:p>
    <w:p w:rsidR="000B0CF1" w:rsidRPr="005B5AE4" w:rsidRDefault="000B0CF1" w:rsidP="000B0CF1">
      <w:pPr>
        <w:spacing w:line="320" w:lineRule="exact"/>
        <w:jc w:val="left"/>
        <w:rPr>
          <w:rFonts w:ascii="宋体" w:eastAsia="宋体" w:hAnsi="宋体"/>
          <w:color w:val="333333"/>
          <w:sz w:val="30"/>
          <w:szCs w:val="30"/>
        </w:rPr>
      </w:pPr>
      <w:r w:rsidRPr="005B5AE4">
        <w:rPr>
          <w:rFonts w:ascii="宋体" w:eastAsia="宋体" w:hAnsi="宋体" w:hint="eastAsia"/>
          <w:color w:val="333333"/>
          <w:sz w:val="30"/>
          <w:szCs w:val="30"/>
        </w:rPr>
        <w:t>抄送：贵港市文化旅游发展投资集团有限公司</w:t>
      </w:r>
    </w:p>
    <w:p w:rsidR="000B0CF1" w:rsidRPr="005B5AE4" w:rsidRDefault="000B0CF1" w:rsidP="005B5AE4">
      <w:pPr>
        <w:spacing w:line="320" w:lineRule="exact"/>
        <w:ind w:firstLineChars="300" w:firstLine="900"/>
        <w:jc w:val="left"/>
        <w:rPr>
          <w:rFonts w:ascii="宋体" w:eastAsia="宋体" w:hAnsi="宋体"/>
          <w:color w:val="333333"/>
          <w:sz w:val="30"/>
          <w:szCs w:val="30"/>
        </w:rPr>
      </w:pPr>
      <w:r w:rsidRPr="005B5AE4">
        <w:rPr>
          <w:rFonts w:ascii="宋体" w:eastAsia="宋体" w:hAnsi="宋体" w:hint="eastAsia"/>
          <w:color w:val="333333"/>
          <w:sz w:val="30"/>
          <w:szCs w:val="30"/>
        </w:rPr>
        <w:t>贵港市文旅传媒有限公司</w:t>
      </w:r>
    </w:p>
    <w:p w:rsidR="000B0CF1" w:rsidRPr="005B5AE4" w:rsidRDefault="000B0CF1" w:rsidP="005B5AE4">
      <w:pPr>
        <w:spacing w:line="320" w:lineRule="exact"/>
        <w:ind w:firstLineChars="300" w:firstLine="900"/>
        <w:jc w:val="left"/>
        <w:rPr>
          <w:rFonts w:ascii="宋体" w:eastAsia="宋体" w:hAnsi="宋体"/>
          <w:color w:val="333333"/>
          <w:sz w:val="30"/>
          <w:szCs w:val="30"/>
        </w:rPr>
      </w:pPr>
      <w:r w:rsidRPr="005B5AE4">
        <w:rPr>
          <w:rFonts w:ascii="宋体" w:eastAsia="宋体" w:hAnsi="宋体" w:hint="eastAsia"/>
          <w:color w:val="333333"/>
          <w:sz w:val="30"/>
          <w:szCs w:val="30"/>
        </w:rPr>
        <w:t>自贡市文化旅游发展投资有限公司</w:t>
      </w:r>
    </w:p>
    <w:p w:rsidR="000B0CF1" w:rsidRPr="005B5AE4" w:rsidRDefault="000B0CF1" w:rsidP="005B5AE4">
      <w:pPr>
        <w:spacing w:line="320" w:lineRule="exact"/>
        <w:ind w:firstLineChars="300" w:firstLine="900"/>
        <w:jc w:val="left"/>
        <w:rPr>
          <w:rFonts w:ascii="宋体" w:eastAsia="宋体" w:hAnsi="宋体"/>
          <w:color w:val="333333"/>
          <w:sz w:val="30"/>
          <w:szCs w:val="30"/>
        </w:rPr>
      </w:pPr>
      <w:r w:rsidRPr="005B5AE4">
        <w:rPr>
          <w:rFonts w:ascii="宋体" w:eastAsia="宋体" w:hAnsi="宋体" w:hint="eastAsia"/>
          <w:color w:val="333333"/>
          <w:sz w:val="30"/>
          <w:szCs w:val="30"/>
        </w:rPr>
        <w:t>自贡市文投盛世丝路会展有限公司</w:t>
      </w:r>
      <w:r w:rsidRPr="005B5AE4">
        <w:rPr>
          <w:rFonts w:ascii="宋体" w:eastAsia="宋体" w:hAnsi="宋体"/>
          <w:color w:val="333333"/>
          <w:sz w:val="30"/>
          <w:szCs w:val="30"/>
        </w:rPr>
        <w:t xml:space="preserve"> </w:t>
      </w:r>
      <w:r w:rsidR="00D629FB">
        <w:rPr>
          <w:rFonts w:ascii="宋体" w:eastAsia="宋体" w:hAnsi="宋体"/>
          <w:color w:val="333333"/>
          <w:sz w:val="30"/>
          <w:szCs w:val="30"/>
        </w:rPr>
      </w:r>
      <w:r w:rsidR="00D629FB">
        <w:rPr>
          <w:rFonts w:ascii="宋体" w:eastAsia="宋体" w:hAnsi="宋体"/>
          <w:color w:val="333333"/>
          <w:sz w:val="30"/>
          <w:szCs w:val="30"/>
        </w:rPr>
        <w:pict>
          <v:group id="_x0000_s2054" style="width:453.55pt;height:1.4pt;mso-position-horizontal-relative:char;mso-position-vertical-relative:line" coordsize="7468,65">
            <v:shape id="_x0000_s2055" type="#_x0000_t75" style="position:absolute;width:7468;height:65" o:preferrelative="f" filled="t" fillcolor="black">
              <v:fill o:detectmouseclick="t"/>
              <o:lock v:ext="edit" aspectratio="f"/>
            </v:shape>
            <w10:wrap type="none"/>
            <w10:anchorlock/>
          </v:group>
        </w:pict>
      </w:r>
      <w:r w:rsidRPr="005B5AE4">
        <w:rPr>
          <w:rFonts w:ascii="宋体" w:eastAsia="宋体" w:hAnsi="宋体" w:hint="eastAsia"/>
          <w:color w:val="333333"/>
          <w:sz w:val="30"/>
          <w:szCs w:val="30"/>
        </w:rPr>
        <w:t xml:space="preserve">自贡市鹭燊科技有限责任公司         2019年9月23日印发 </w:t>
      </w:r>
    </w:p>
    <w:p w:rsidR="00BD2EB0" w:rsidRPr="006B419D" w:rsidRDefault="00D629FB" w:rsidP="006B419D">
      <w:pPr>
        <w:spacing w:line="260" w:lineRule="atLeast"/>
        <w:jc w:val="left"/>
        <w:textAlignment w:val="bottom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</w:r>
      <w:r>
        <w:rPr>
          <w:rFonts w:ascii="宋体" w:eastAsia="宋体" w:hAnsi="宋体"/>
          <w:sz w:val="30"/>
          <w:szCs w:val="30"/>
        </w:rPr>
        <w:pict>
          <v:group id="_x0000_s2052" style="width:453.55pt;height:2.85pt;mso-position-horizontal-relative:char;mso-position-vertical-relative:line" coordsize="8247,167">
            <v:shape id="_x0000_s2053" type="#_x0000_t75" style="position:absolute;width:8247;height:167" o:preferrelative="f" filled="t" fillcolor="black">
              <v:fill o:detectmouseclick="t"/>
              <o:lock v:ext="edit" aspectratio="f"/>
            </v:shape>
            <w10:wrap type="none"/>
            <w10:anchorlock/>
          </v:group>
        </w:pict>
      </w:r>
    </w:p>
    <w:sectPr w:rsidR="00BD2EB0" w:rsidRPr="006B419D" w:rsidSect="00E16E9C">
      <w:headerReference w:type="default" r:id="rId6"/>
      <w:footerReference w:type="default" r:id="rId7"/>
      <w:pgSz w:w="11906" w:h="16838"/>
      <w:pgMar w:top="1418" w:right="1418" w:bottom="1418" w:left="1418" w:header="851" w:footer="851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EB3" w:rsidRDefault="00085EB3" w:rsidP="000B0CF1">
      <w:r>
        <w:separator/>
      </w:r>
    </w:p>
  </w:endnote>
  <w:endnote w:type="continuationSeparator" w:id="1">
    <w:p w:rsidR="00085EB3" w:rsidRDefault="00085EB3" w:rsidP="000B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9D" w:rsidRDefault="00085EB3">
    <w:pPr>
      <w:pStyle w:val="a4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EB3" w:rsidRDefault="00085EB3" w:rsidP="000B0CF1">
      <w:r>
        <w:separator/>
      </w:r>
    </w:p>
  </w:footnote>
  <w:footnote w:type="continuationSeparator" w:id="1">
    <w:p w:rsidR="00085EB3" w:rsidRDefault="00085EB3" w:rsidP="000B0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9D" w:rsidRDefault="00085EB3" w:rsidP="0064099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CF1"/>
    <w:rsid w:val="00085EB3"/>
    <w:rsid w:val="000B0CF1"/>
    <w:rsid w:val="002C56EC"/>
    <w:rsid w:val="003C14D5"/>
    <w:rsid w:val="004D122F"/>
    <w:rsid w:val="0051785E"/>
    <w:rsid w:val="005217D8"/>
    <w:rsid w:val="005B5AE4"/>
    <w:rsid w:val="00612C11"/>
    <w:rsid w:val="006B419D"/>
    <w:rsid w:val="006F31DA"/>
    <w:rsid w:val="0078499F"/>
    <w:rsid w:val="00784A41"/>
    <w:rsid w:val="008706F6"/>
    <w:rsid w:val="00B170A5"/>
    <w:rsid w:val="00BD2EB0"/>
    <w:rsid w:val="00D629FB"/>
    <w:rsid w:val="00E16E9C"/>
    <w:rsid w:val="00F8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B0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0CF1"/>
    <w:rPr>
      <w:sz w:val="18"/>
      <w:szCs w:val="18"/>
    </w:rPr>
  </w:style>
  <w:style w:type="paragraph" w:styleId="a4">
    <w:name w:val="footer"/>
    <w:basedOn w:val="a"/>
    <w:link w:val="Char0"/>
    <w:unhideWhenUsed/>
    <w:rsid w:val="000B0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0C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2019-09-23T07:54:00Z</dcterms:created>
  <dcterms:modified xsi:type="dcterms:W3CDTF">2019-09-23T08:34:00Z</dcterms:modified>
</cp:coreProperties>
</file>